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C97E8E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291F4C" w:rsidRPr="00291F4C" w:rsidRDefault="00C97E8E" w:rsidP="00A93404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291F4C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291F4C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291F4C">
        <w:rPr>
          <w:b/>
          <w:sz w:val="24"/>
          <w:szCs w:val="24"/>
          <w:u w:val="none"/>
        </w:rPr>
        <w:t>Вольского</w:t>
      </w:r>
      <w:proofErr w:type="spellEnd"/>
      <w:r w:rsidR="008D2A8C"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781415">
        <w:rPr>
          <w:b/>
          <w:sz w:val="24"/>
          <w:szCs w:val="24"/>
          <w:u w:val="none"/>
        </w:rPr>
        <w:t>0</w:t>
      </w:r>
      <w:r w:rsidR="00CF6C1A">
        <w:rPr>
          <w:b/>
          <w:sz w:val="24"/>
          <w:szCs w:val="24"/>
          <w:u w:val="none"/>
        </w:rPr>
        <w:t>9</w:t>
      </w:r>
      <w:r w:rsidR="00781415">
        <w:rPr>
          <w:b/>
          <w:sz w:val="24"/>
          <w:szCs w:val="24"/>
          <w:u w:val="none"/>
        </w:rPr>
        <w:t xml:space="preserve">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CF6C1A">
        <w:rPr>
          <w:b/>
          <w:sz w:val="24"/>
          <w:szCs w:val="24"/>
          <w:u w:val="none"/>
        </w:rPr>
        <w:t>15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="008D2A8C" w:rsidRPr="00291F4C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C97E8E" w:rsidRPr="007E5710" w:rsidTr="00C97E8E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301DAA">
            <w:pPr>
              <w:pStyle w:val="a3"/>
              <w:ind w:left="-250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9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C97E8E" w:rsidRPr="007E5710" w:rsidTr="00C97E8E">
        <w:trPr>
          <w:trHeight w:hRule="exact" w:val="2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97E8E" w:rsidRPr="007E5710" w:rsidTr="00C97E8E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C97E8E" w:rsidRPr="007E5710" w:rsidTr="00E56683">
        <w:trPr>
          <w:trHeight w:hRule="exact" w:val="3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в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Вольском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муниципальном районе  </w:t>
            </w:r>
          </w:p>
        </w:tc>
      </w:tr>
      <w:tr w:rsidR="00C97E8E" w:rsidRPr="007E5710" w:rsidTr="00E5668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А.Д.Волох  </w:t>
            </w:r>
          </w:p>
        </w:tc>
      </w:tr>
      <w:tr w:rsidR="00C97E8E" w:rsidRPr="007E5710" w:rsidTr="00E56683">
        <w:trPr>
          <w:trHeight w:hRule="exact" w:val="1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7E5710">
              <w:rPr>
                <w:sz w:val="22"/>
                <w:szCs w:val="22"/>
                <w:u w:val="none"/>
              </w:rPr>
              <w:t>Рабочее совещание по оперативным вопросам, а также по вопросу внедрения муниципального инвестиционного стандарта на территории Саратовской области, принимаемых мер по предупреждению и ликвидации ЧС и обеспечения пожарной безопасности на территории Саратовской области, празднования государственного праздника День России и проведения мероприятий на территории Саратовской области в рамках празднования 60-летия освоения целинных земель, с участием министра по делам территориальных образований Саратовской области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 Л.П.Жуковской (в режиме видеоконференции) </w:t>
            </w:r>
          </w:p>
        </w:tc>
      </w:tr>
      <w:tr w:rsidR="00C97E8E" w:rsidRPr="007E5710" w:rsidTr="00C97E8E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C97E8E" w:rsidRPr="007E5710" w:rsidTr="00C97E8E">
        <w:trPr>
          <w:trHeight w:hRule="exact"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97E8E" w:rsidRPr="007E5710" w:rsidTr="00E56683">
        <w:trPr>
          <w:trHeight w:hRule="exact"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97E8E" w:rsidRPr="007E5710" w:rsidTr="00C97E8E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10 июня</w:t>
            </w:r>
          </w:p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C97E8E" w:rsidRPr="007E5710" w:rsidTr="00C97E8E">
        <w:trPr>
          <w:trHeight w:hRule="exact"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E5710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C97E8E" w:rsidRPr="007E5710" w:rsidTr="00C97E8E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Заседание призывной комиссии </w:t>
            </w:r>
          </w:p>
        </w:tc>
      </w:tr>
      <w:tr w:rsidR="00C97E8E" w:rsidRPr="007E5710" w:rsidTr="00C97E8E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832F00" w:rsidRDefault="00C97E8E" w:rsidP="005741D2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832F0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C97E8E" w:rsidRPr="007E5710" w:rsidTr="00C97E8E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с работниками налоговой инспекции о поступлении налогов за 5 месяцев 2014 года </w:t>
            </w:r>
          </w:p>
        </w:tc>
      </w:tr>
      <w:tr w:rsidR="00C97E8E" w:rsidRPr="007E5710" w:rsidTr="00C97E8E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C97E8E" w:rsidRPr="007E5710" w:rsidTr="00C97E8E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3B7D27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B7D27">
              <w:rPr>
                <w:sz w:val="22"/>
                <w:szCs w:val="22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C97E8E" w:rsidRPr="007E5710" w:rsidTr="00E56683">
        <w:trPr>
          <w:trHeight w:hRule="exact" w:val="5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по вопросу проведения работ по благоустройству в городах и других населенных пунктах Саратовской области, с участием министра строительства и ЖКХ Саратовской области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Д.В.Тепина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(в режиме видеоконференции) </w:t>
            </w:r>
          </w:p>
        </w:tc>
      </w:tr>
      <w:tr w:rsidR="00C97E8E" w:rsidRPr="007E5710" w:rsidTr="00E56683">
        <w:trPr>
          <w:trHeight w:hRule="exact"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 А.Г.Миронову  </w:t>
            </w:r>
          </w:p>
        </w:tc>
      </w:tr>
      <w:tr w:rsidR="00C97E8E" w:rsidRPr="007E5710" w:rsidTr="00C97E8E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Торжественное собрание, посвященное Дню России 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Торжественное Собрание, посвященное Дню медицинского работника 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395528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Интерактивный семинар по офисным продуктам и технологиям «</w:t>
            </w:r>
            <w:proofErr w:type="spellStart"/>
            <w:r>
              <w:rPr>
                <w:sz w:val="22"/>
                <w:szCs w:val="22"/>
                <w:u w:val="none"/>
                <w:lang w:val="en-US"/>
              </w:rPr>
              <w:t>Mikrosoft</w:t>
            </w:r>
            <w:proofErr w:type="spellEnd"/>
            <w:r>
              <w:rPr>
                <w:sz w:val="22"/>
                <w:szCs w:val="22"/>
                <w:u w:val="none"/>
              </w:rPr>
              <w:t>»</w:t>
            </w:r>
            <w:r w:rsidRPr="00395528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97E8E" w:rsidRPr="007E5710" w:rsidTr="00E56683">
        <w:trPr>
          <w:trHeight w:hRule="exact" w:val="2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97E8E" w:rsidRPr="007E5710" w:rsidTr="00C97E8E">
        <w:trPr>
          <w:trHeight w:hRule="exact" w:val="6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Рабочее совещание по вопросу: «О подготовке к отопительному сезону 2014-2015 гг. и порядке расчета размера платы за коммунальную услугу по отоплению в предстоящий период» </w:t>
            </w:r>
          </w:p>
        </w:tc>
      </w:tr>
      <w:tr w:rsidR="00C97E8E" w:rsidRPr="007E5710" w:rsidTr="00C97E8E">
        <w:trPr>
          <w:trHeight w:hRule="exact"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Пленарное заседание Общественной палаты Саратовской области </w:t>
            </w:r>
          </w:p>
        </w:tc>
      </w:tr>
      <w:tr w:rsidR="00C97E8E" w:rsidRPr="007E5710" w:rsidTr="00E56683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97E8E" w:rsidRPr="007E5710" w:rsidTr="00C97E8E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11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97E8E" w:rsidRPr="007E5710" w:rsidTr="00C97E8E">
        <w:trPr>
          <w:trHeight w:hRule="exact" w:val="5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C97E8E" w:rsidRPr="007E5710" w:rsidTr="00C97E8E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Спортивный праздник, посвященный празднованию Дня России 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C97E8E" w:rsidRPr="007E5710" w:rsidTr="00C97E8E">
        <w:trPr>
          <w:trHeight w:hRule="exact" w:val="5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Торжественное мероприятие, посвященное Дню медицинского работника, с участием Губернатора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97E8E" w:rsidRPr="007E5710" w:rsidTr="00C97E8E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F37708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37708">
              <w:rPr>
                <w:sz w:val="22"/>
                <w:szCs w:val="22"/>
                <w:u w:val="none"/>
              </w:rPr>
              <w:t xml:space="preserve">Консультативный Совет по вопросам малого предпринимательства </w:t>
            </w:r>
          </w:p>
        </w:tc>
      </w:tr>
      <w:tr w:rsidR="00C97E8E" w:rsidRPr="007E5710" w:rsidTr="00C97E8E">
        <w:trPr>
          <w:trHeight w:hRule="exact" w:val="8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F37708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«О ходе проведения инвентаризации и сохранения существующего фонда защитных сооружений гражданской обороны Саратовской области», с участием начальника Главного управления полковника внутренней службы </w:t>
            </w:r>
            <w:proofErr w:type="spellStart"/>
            <w:r>
              <w:rPr>
                <w:sz w:val="22"/>
                <w:szCs w:val="22"/>
                <w:u w:val="none"/>
              </w:rPr>
              <w:t>И.Н.Качева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 </w:t>
            </w:r>
          </w:p>
        </w:tc>
      </w:tr>
      <w:tr w:rsidR="00C97E8E" w:rsidRPr="007E5710" w:rsidTr="00420D90">
        <w:trPr>
          <w:trHeight w:hRule="exact" w:val="2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, Т.П.Сиднева) </w:t>
            </w:r>
          </w:p>
        </w:tc>
      </w:tr>
      <w:tr w:rsidR="00C97E8E" w:rsidRPr="007E5710" w:rsidTr="00C97E8E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Фестиваль клубники </w:t>
            </w:r>
          </w:p>
        </w:tc>
      </w:tr>
      <w:tr w:rsidR="00C97E8E" w:rsidRPr="007E5710" w:rsidTr="00C97E8E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Концертная программа творческих коллективов МУК «ЦКС» </w:t>
            </w:r>
          </w:p>
        </w:tc>
      </w:tr>
      <w:tr w:rsidR="00C97E8E" w:rsidRPr="007E5710" w:rsidTr="00C97E8E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12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ДЕНЬ РОССИИ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Выходной праздничный день</w:t>
            </w:r>
          </w:p>
        </w:tc>
      </w:tr>
      <w:tr w:rsidR="00C97E8E" w:rsidRPr="007E5710" w:rsidTr="00420D90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Участие волонтерских групп в информационной акции «День России», распространение буклетов, флажков 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Муниципальный праздник «России – петь и процветать», посвященный Дню России 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Ежегодный районный праздник «Русская березка» 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Турнир 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.В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ольска по футболу, посвященный празднованию Дня России </w:t>
            </w:r>
          </w:p>
        </w:tc>
      </w:tr>
      <w:tr w:rsidR="00C97E8E" w:rsidRPr="007E5710" w:rsidTr="00C97E8E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Веселые старты среди детей </w:t>
            </w:r>
          </w:p>
        </w:tc>
      </w:tr>
      <w:tr w:rsidR="00C97E8E" w:rsidRPr="007E5710" w:rsidTr="00C97E8E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Спортивно-массовые мероприятия, посвященные Дню России, соревнования по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и шахматам </w:t>
            </w:r>
          </w:p>
        </w:tc>
      </w:tr>
      <w:tr w:rsidR="00C97E8E" w:rsidRPr="007E5710" w:rsidTr="00420D90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Концертная программа «Мой Дом Россия», посвященная Дню России </w:t>
            </w:r>
          </w:p>
        </w:tc>
      </w:tr>
      <w:tr w:rsidR="00C97E8E" w:rsidRPr="007E5710" w:rsidTr="00C97E8E">
        <w:trPr>
          <w:trHeight w:hRule="exact"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Торжественное мероприятие «Мы вместе», посвященное Дню России</w:t>
            </w:r>
          </w:p>
        </w:tc>
      </w:tr>
      <w:tr w:rsidR="00C97E8E" w:rsidRPr="007E5710" w:rsidTr="00C97E8E">
        <w:trPr>
          <w:trHeight w:hRule="exact"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1F2AAD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Участие солистов-исполнителей национальных произведений ВМР в гала-концерте </w:t>
            </w:r>
            <w:r>
              <w:rPr>
                <w:sz w:val="22"/>
                <w:szCs w:val="22"/>
                <w:u w:val="none"/>
                <w:lang w:val="en-US"/>
              </w:rPr>
              <w:t>II</w:t>
            </w:r>
            <w:r w:rsidRPr="001F2AA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регионального фестиваля «Эхо звонких голосов»</w:t>
            </w:r>
          </w:p>
        </w:tc>
      </w:tr>
      <w:tr w:rsidR="00C97E8E" w:rsidRPr="007E5710" w:rsidTr="00420D90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Музыкально-поэтическая программа «Россией гордимся, России </w:t>
            </w:r>
            <w:proofErr w:type="gramStart"/>
            <w:r>
              <w:rPr>
                <w:sz w:val="22"/>
                <w:szCs w:val="22"/>
                <w:u w:val="none"/>
              </w:rPr>
              <w:t>верны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» 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Концертная программа «Пою тебя, Россия» 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Концертная программа «Моя Россия – слаще слова нет» </w:t>
            </w:r>
          </w:p>
        </w:tc>
      </w:tr>
      <w:tr w:rsidR="00C97E8E" w:rsidRPr="007E5710" w:rsidTr="00C97E8E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13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C97E8E" w:rsidRPr="007E5710" w:rsidTr="00C97E8E">
        <w:trPr>
          <w:trHeight w:hRule="exact" w:val="63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Зональные областные соревнования по волейболу среди девушек ГБУ СОФСЦ «Урожай» </w:t>
            </w:r>
          </w:p>
        </w:tc>
      </w:tr>
      <w:tr w:rsidR="00C97E8E" w:rsidRPr="007E5710" w:rsidTr="00C97E8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Торжественное открытие выставки «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культура – история и современность» 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14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ДЕНЬ РАБОТНИКОВ МИГРАЦИОННОЙ СЛУЖБЫ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ВСЕМИРНЫЙ ДЕНЬ ДОНОРА КРОВИ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Выходной день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М.Н.Папиной  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Участие хореографических коллективов ВМР в областном смотре-конкурсе танцев всех стилей и направлений «Танцевальный серпантин»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Презентация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рейсталинговых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и новых моделей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автопроизводителя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«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Ниссан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» </w:t>
            </w:r>
          </w:p>
        </w:tc>
      </w:tr>
      <w:tr w:rsidR="00C97E8E" w:rsidRPr="007E5710" w:rsidTr="00C97E8E">
        <w:trPr>
          <w:trHeight w:val="18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ind w:left="-108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15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9167E9" w:rsidRDefault="009167E9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032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AAD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4F1D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528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B7D27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D1"/>
    <w:rsid w:val="00411542"/>
    <w:rsid w:val="004116A0"/>
    <w:rsid w:val="00411CD9"/>
    <w:rsid w:val="004125CF"/>
    <w:rsid w:val="0041278A"/>
    <w:rsid w:val="00413606"/>
    <w:rsid w:val="0041399D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0D90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4FCD"/>
    <w:rsid w:val="006755E3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AD8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2FBD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5B69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9E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ECA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5B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75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03D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820"/>
    <w:rsid w:val="00C97E8E"/>
    <w:rsid w:val="00CA0588"/>
    <w:rsid w:val="00CA0C8E"/>
    <w:rsid w:val="00CA16D9"/>
    <w:rsid w:val="00CA1C11"/>
    <w:rsid w:val="00CA3845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683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4DC"/>
    <w:rsid w:val="00EE4DD4"/>
    <w:rsid w:val="00EE4E3D"/>
    <w:rsid w:val="00EE4F12"/>
    <w:rsid w:val="00EE5BA3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444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8DF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24A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2014-06-11T11:26:00Z</cp:lastPrinted>
  <dcterms:created xsi:type="dcterms:W3CDTF">2014-06-05T09:52:00Z</dcterms:created>
  <dcterms:modified xsi:type="dcterms:W3CDTF">2014-06-18T07:43:00Z</dcterms:modified>
</cp:coreProperties>
</file>